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B4686" w14:textId="77777777" w:rsidR="00212518" w:rsidRDefault="00212518" w:rsidP="008B21AC">
      <w:pPr>
        <w:tabs>
          <w:tab w:val="clear" w:pos="357"/>
          <w:tab w:val="clear" w:pos="720"/>
          <w:tab w:val="clear" w:pos="1128"/>
          <w:tab w:val="clear" w:pos="1486"/>
          <w:tab w:val="clear" w:pos="1843"/>
          <w:tab w:val="left" w:pos="3029"/>
        </w:tabs>
        <w:spacing w:after="200" w:line="276" w:lineRule="auto"/>
        <w:rPr>
          <w:rFonts w:eastAsia="Calibri" w:cs="Arial"/>
          <w:b/>
          <w:sz w:val="24"/>
          <w:szCs w:val="24"/>
        </w:rPr>
      </w:pPr>
    </w:p>
    <w:p w14:paraId="7F00BDE8" w14:textId="49C818A6" w:rsidR="00F823FE" w:rsidRPr="008B21AC" w:rsidRDefault="006D3472" w:rsidP="008B21AC">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Pr>
          <w:rFonts w:eastAsia="Calibri" w:cs="Arial"/>
          <w:b/>
          <w:sz w:val="24"/>
          <w:szCs w:val="24"/>
        </w:rPr>
        <w:t>Standaardformulier 4</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 xml:space="preserve">Verklaring </w:t>
      </w:r>
      <w:r w:rsidR="00447A75" w:rsidRPr="00447A75">
        <w:rPr>
          <w:rFonts w:eastAsia="Calibri" w:cs="Arial"/>
          <w:b/>
          <w:sz w:val="24"/>
          <w:szCs w:val="24"/>
        </w:rPr>
        <w:t>Holding</w:t>
      </w:r>
    </w:p>
    <w:p w14:paraId="004A4389" w14:textId="77777777" w:rsidR="001B0A64" w:rsidRDefault="001B0A64" w:rsidP="00F655DF">
      <w:pPr>
        <w:pStyle w:val="Geenafstand"/>
        <w:rPr>
          <w:rFonts w:ascii="Verdana" w:hAnsi="Verdana"/>
          <w:sz w:val="18"/>
          <w:szCs w:val="18"/>
        </w:rPr>
      </w:pPr>
    </w:p>
    <w:p w14:paraId="2C167FD9" w14:textId="489E69B6" w:rsidR="00396B64" w:rsidRPr="00396B64" w:rsidRDefault="006D3472" w:rsidP="00F655DF">
      <w:pPr>
        <w:pStyle w:val="Geenafstand"/>
        <w:rPr>
          <w:rFonts w:ascii="Verdana" w:hAnsi="Verdana"/>
          <w:sz w:val="18"/>
          <w:szCs w:val="18"/>
        </w:rPr>
      </w:pPr>
      <w:r>
        <w:rPr>
          <w:rFonts w:ascii="Verdana" w:hAnsi="Verdana"/>
          <w:sz w:val="18"/>
          <w:szCs w:val="18"/>
        </w:rPr>
        <w:t xml:space="preserve">Open House </w:t>
      </w:r>
      <w:r w:rsidR="001B0A64">
        <w:rPr>
          <w:rFonts w:ascii="Verdana" w:hAnsi="Verdana"/>
          <w:sz w:val="18"/>
          <w:szCs w:val="18"/>
        </w:rPr>
        <w:t xml:space="preserve">procedure Wmo-Begeleiding voor de </w:t>
      </w:r>
      <w:r w:rsidR="00396B64" w:rsidRPr="00396B64">
        <w:rPr>
          <w:rFonts w:ascii="Verdana" w:hAnsi="Verdana"/>
          <w:sz w:val="18"/>
          <w:szCs w:val="18"/>
        </w:rPr>
        <w:t>gemeenten Amstelveen e</w:t>
      </w:r>
      <w:r w:rsidR="00396B64">
        <w:rPr>
          <w:rFonts w:ascii="Verdana" w:hAnsi="Verdana"/>
          <w:sz w:val="18"/>
          <w:szCs w:val="18"/>
        </w:rPr>
        <w:t>n Aalsmeer</w:t>
      </w:r>
    </w:p>
    <w:p w14:paraId="56FCF33F" w14:textId="0873C096" w:rsidR="00F655DF" w:rsidRPr="00A01A02" w:rsidRDefault="00F655DF" w:rsidP="00F655DF">
      <w:pPr>
        <w:pStyle w:val="Geenafstand"/>
        <w:rPr>
          <w:rFonts w:ascii="Verdana" w:hAnsi="Verdana"/>
          <w:sz w:val="18"/>
          <w:szCs w:val="18"/>
        </w:rPr>
      </w:pPr>
      <w:r w:rsidRPr="00A01A02">
        <w:rPr>
          <w:rFonts w:ascii="Verdana" w:hAnsi="Verdana"/>
          <w:sz w:val="18"/>
          <w:szCs w:val="18"/>
        </w:rPr>
        <w:t xml:space="preserve">I&amp;A-nummer: </w:t>
      </w:r>
      <w:r w:rsidR="001B0A64" w:rsidRPr="00A01A02">
        <w:rPr>
          <w:rFonts w:ascii="Verdana" w:hAnsi="Verdana"/>
          <w:sz w:val="18"/>
          <w:szCs w:val="18"/>
        </w:rPr>
        <w:t>2024-0151</w:t>
      </w:r>
    </w:p>
    <w:p w14:paraId="410C99BE" w14:textId="77777777" w:rsidR="004C0B5F" w:rsidRPr="00A01A02" w:rsidRDefault="004C0B5F" w:rsidP="00D02EAB">
      <w:pPr>
        <w:rPr>
          <w:b/>
        </w:rPr>
      </w:pPr>
    </w:p>
    <w:p w14:paraId="64016165" w14:textId="77777777" w:rsidR="00061B91" w:rsidRPr="00A01A02" w:rsidRDefault="00061B91" w:rsidP="00D02EAB">
      <w:pPr>
        <w:rPr>
          <w:b/>
          <w:bCs/>
        </w:rPr>
      </w:pPr>
    </w:p>
    <w:p w14:paraId="2278E9EE" w14:textId="223EF31D" w:rsidR="00447A75" w:rsidRPr="00447A75" w:rsidRDefault="00447A75" w:rsidP="00D02EAB">
      <w:r w:rsidRPr="00061B91">
        <w:rPr>
          <w:b/>
          <w:bCs/>
        </w:rPr>
        <w:t>Af</w:t>
      </w:r>
      <w:r w:rsidR="00506C51" w:rsidRPr="00061B91">
        <w:rPr>
          <w:b/>
          <w:bCs/>
        </w:rPr>
        <w:t>hankelijk van de situatie van</w:t>
      </w:r>
      <w:r w:rsidRPr="00061B91">
        <w:rPr>
          <w:b/>
          <w:bCs/>
        </w:rPr>
        <w:t xml:space="preserve"> </w:t>
      </w:r>
      <w:r w:rsidR="00D02EAB" w:rsidRPr="00061B91">
        <w:rPr>
          <w:b/>
          <w:bCs/>
        </w:rPr>
        <w:t>Inschrijver</w:t>
      </w:r>
      <w:r w:rsidRPr="00061B91">
        <w:rPr>
          <w:b/>
          <w:bCs/>
        </w:rPr>
        <w:t xml:space="preserve"> onderstaande verklaring aanpassen c.q. doorhalen wat</w:t>
      </w:r>
      <w:r w:rsidR="00D02EAB" w:rsidRPr="00061B91">
        <w:rPr>
          <w:b/>
          <w:bCs/>
        </w:rPr>
        <w:t xml:space="preserve"> </w:t>
      </w:r>
      <w:r w:rsidRPr="00061B91">
        <w:rPr>
          <w:b/>
          <w:bCs/>
        </w:rPr>
        <w:t>niet van toepassing is</w:t>
      </w:r>
      <w:r w:rsidR="00061B91">
        <w:t>:</w:t>
      </w:r>
    </w:p>
    <w:p w14:paraId="13B32209" w14:textId="77777777" w:rsidR="00D02EAB" w:rsidRDefault="00447A75" w:rsidP="000B338C">
      <w:pPr>
        <w:pStyle w:val="Lijstalinea"/>
        <w:numPr>
          <w:ilvl w:val="0"/>
          <w:numId w:val="19"/>
        </w:numPr>
      </w:pPr>
      <w:r w:rsidRPr="00D02EAB">
        <w:t xml:space="preserve">Inschrijver maakt </w:t>
      </w:r>
      <w:r w:rsidRPr="00D02EAB">
        <w:rPr>
          <w:b/>
          <w:bCs/>
        </w:rPr>
        <w:t xml:space="preserve">wel </w:t>
      </w:r>
      <w:r w:rsidRPr="00D02EAB">
        <w:t>deel uit van een concern/holdingmaatschappij.</w:t>
      </w:r>
    </w:p>
    <w:p w14:paraId="5A2D6D30" w14:textId="110B489B"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groep/holding/concern, ten bewijze van haar financieel-economische draagkracht</w:t>
      </w:r>
      <w:r w:rsidR="00447A75" w:rsidRPr="00D02EAB">
        <w:t>.</w:t>
      </w:r>
      <w:r w:rsidR="0075117F">
        <w:rPr>
          <w:rStyle w:val="Voetnootmarkering"/>
        </w:rPr>
        <w:footnoteReference w:id="1"/>
      </w:r>
      <w:r w:rsidR="00EF1B5A">
        <w:t xml:space="preserve"> </w:t>
      </w:r>
    </w:p>
    <w:p w14:paraId="719EB650" w14:textId="77777777" w:rsidR="001B0A64"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p>
    <w:p w14:paraId="1BC2B3F0" w14:textId="3C0D9F22" w:rsidR="00447A75" w:rsidRPr="00506C51"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sidRPr="00506C51">
        <w:rPr>
          <w:rFonts w:eastAsia="Calibri" w:cs="Arial"/>
          <w:b/>
          <w:bCs/>
          <w:szCs w:val="18"/>
        </w:rPr>
        <w:t xml:space="preserve">Indien </w:t>
      </w:r>
      <w:r w:rsidR="00506C51">
        <w:rPr>
          <w:rFonts w:eastAsia="Calibri" w:cs="Arial"/>
          <w:b/>
          <w:bCs/>
          <w:szCs w:val="18"/>
        </w:rPr>
        <w:t>holding</w:t>
      </w:r>
      <w:r w:rsidRPr="00506C51">
        <w:rPr>
          <w:rFonts w:eastAsia="Calibri" w:cs="Arial"/>
          <w:b/>
          <w:bCs/>
          <w:szCs w:val="18"/>
        </w:rPr>
        <w:t>verklaring wel van toepassing is:</w:t>
      </w:r>
    </w:p>
    <w:p w14:paraId="177DCE70" w14:textId="77777777"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14:paraId="506566C5" w14:textId="77777777" w:rsidR="0075117F" w:rsidRDefault="0075117F"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14:paraId="4BF0CE2E" w14:textId="77777777" w:rsidTr="00541740">
        <w:tc>
          <w:tcPr>
            <w:tcW w:w="2923" w:type="dxa"/>
            <w:shd w:val="clear" w:color="auto" w:fill="E6E6E6"/>
          </w:tcPr>
          <w:p w14:paraId="5D24635D"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14:paraId="5804D1C8"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379698E6" w14:textId="77777777" w:rsidTr="00541740">
        <w:tc>
          <w:tcPr>
            <w:tcW w:w="2923" w:type="dxa"/>
            <w:shd w:val="clear" w:color="auto" w:fill="E6E6E6"/>
          </w:tcPr>
          <w:p w14:paraId="7022A375"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14:paraId="7BE5BD28"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105DC405" w14:textId="77777777" w:rsidTr="00541740">
        <w:tc>
          <w:tcPr>
            <w:tcW w:w="2923" w:type="dxa"/>
            <w:shd w:val="clear" w:color="auto" w:fill="E6E6E6"/>
          </w:tcPr>
          <w:p w14:paraId="277482A7"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14:paraId="3BC50501"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4E06D514" w14:textId="77777777" w:rsidTr="00541740">
        <w:tc>
          <w:tcPr>
            <w:tcW w:w="2923" w:type="dxa"/>
            <w:shd w:val="clear" w:color="auto" w:fill="E6E6E6"/>
          </w:tcPr>
          <w:p w14:paraId="7835A052"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14:paraId="3C5465F2"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14:paraId="0CD7CE02"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14:paraId="7F0B57B8" w14:textId="77777777" w:rsidTr="00541740">
        <w:tc>
          <w:tcPr>
            <w:tcW w:w="2923" w:type="dxa"/>
            <w:shd w:val="clear" w:color="auto" w:fill="E6E6E6"/>
          </w:tcPr>
          <w:p w14:paraId="77293C80"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14:paraId="0402EB59" w14:textId="77777777"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14:paraId="71313C5B" w14:textId="77777777" w:rsidR="00D03C34"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F823FE" w:rsidRPr="00447A75" w14:paraId="4E800C37" w14:textId="77777777" w:rsidTr="001A6FC7">
        <w:tc>
          <w:tcPr>
            <w:tcW w:w="2923" w:type="dxa"/>
            <w:shd w:val="clear" w:color="auto" w:fill="E6E6E6"/>
          </w:tcPr>
          <w:p w14:paraId="08E55B7C"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14:paraId="61F3513A"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172F021A" w14:textId="77777777" w:rsidTr="001A6FC7">
        <w:tc>
          <w:tcPr>
            <w:tcW w:w="2923" w:type="dxa"/>
            <w:shd w:val="clear" w:color="auto" w:fill="E6E6E6"/>
          </w:tcPr>
          <w:p w14:paraId="21617445"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14:paraId="32B65030"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12C3F7DD" w14:textId="77777777" w:rsidTr="001A6FC7">
        <w:tc>
          <w:tcPr>
            <w:tcW w:w="2923" w:type="dxa"/>
            <w:shd w:val="clear" w:color="auto" w:fill="E6E6E6"/>
          </w:tcPr>
          <w:p w14:paraId="01706FEC"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14:paraId="5182675B"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40C1632B" w14:textId="77777777" w:rsidTr="001A6FC7">
        <w:tc>
          <w:tcPr>
            <w:tcW w:w="2923" w:type="dxa"/>
            <w:shd w:val="clear" w:color="auto" w:fill="E6E6E6"/>
          </w:tcPr>
          <w:p w14:paraId="03088426"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14:paraId="78C25562"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14:paraId="5252778E"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F823FE" w:rsidRPr="00447A75" w14:paraId="1CD463FB" w14:textId="77777777" w:rsidTr="001A6FC7">
        <w:tc>
          <w:tcPr>
            <w:tcW w:w="2923" w:type="dxa"/>
            <w:shd w:val="clear" w:color="auto" w:fill="E6E6E6"/>
          </w:tcPr>
          <w:p w14:paraId="560647A1"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14:paraId="49F6D19E" w14:textId="77777777" w:rsidR="00F823FE" w:rsidRPr="00447A75" w:rsidRDefault="00F823FE" w:rsidP="001A6FC7">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14:paraId="1B0C55E6" w14:textId="77777777" w:rsidR="00F823FE" w:rsidRDefault="00F823FE"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sectPr w:rsidR="00F823FE" w:rsidSect="00203776">
      <w:footerReference w:type="default" r:id="rId12"/>
      <w:headerReference w:type="first" r:id="rId13"/>
      <w:foot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32C1A" w14:textId="77777777" w:rsidR="00D6067C" w:rsidRDefault="00D6067C" w:rsidP="00203776">
      <w:pPr>
        <w:spacing w:line="240" w:lineRule="auto"/>
      </w:pPr>
      <w:r>
        <w:separator/>
      </w:r>
    </w:p>
  </w:endnote>
  <w:endnote w:type="continuationSeparator" w:id="0">
    <w:p w14:paraId="51EF616A" w14:textId="77777777" w:rsidR="00D6067C" w:rsidRDefault="00D6067C"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E6C99" w14:textId="77777777" w:rsidR="00F655DF" w:rsidRPr="00BF6FFC" w:rsidRDefault="00F655DF" w:rsidP="00F655DF">
    <w:pPr>
      <w:pStyle w:val="Voettekst"/>
      <w:rPr>
        <w:sz w:val="16"/>
        <w:szCs w:val="16"/>
      </w:rPr>
    </w:pPr>
    <w:r w:rsidRPr="00BF6FFC">
      <w:rPr>
        <w:sz w:val="16"/>
        <w:szCs w:val="16"/>
        <w:highlight w:val="yellow"/>
      </w:rPr>
      <w:t>I&amp;A-nummer: JAAR_XXXX</w:t>
    </w:r>
    <w:r w:rsidRPr="00BF6FFC">
      <w:rPr>
        <w:sz w:val="16"/>
        <w:szCs w:val="16"/>
      </w:rPr>
      <w:tab/>
    </w:r>
    <w:r w:rsidRPr="00BF6FFC">
      <w:rPr>
        <w:sz w:val="16"/>
        <w:szCs w:val="16"/>
      </w:rPr>
      <w:tab/>
    </w: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10290932" w14:textId="77777777" w:rsidR="00F823FE" w:rsidRDefault="00F823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0067833"/>
      <w:docPartObj>
        <w:docPartGallery w:val="Page Numbers (Bottom of Page)"/>
        <w:docPartUnique/>
      </w:docPartObj>
    </w:sdtPr>
    <w:sdtEndPr/>
    <w:sdtContent>
      <w:p w14:paraId="14115549" w14:textId="5A30147B" w:rsidR="00F655DF" w:rsidRPr="00396B64" w:rsidRDefault="00F655DF" w:rsidP="00F655DF">
        <w:pPr>
          <w:pStyle w:val="Voettekst"/>
          <w:rPr>
            <w:sz w:val="16"/>
            <w:szCs w:val="16"/>
            <w:lang w:val="en-US"/>
          </w:rPr>
        </w:pPr>
        <w:r w:rsidRPr="00396B64">
          <w:rPr>
            <w:sz w:val="16"/>
            <w:szCs w:val="16"/>
            <w:lang w:val="en-US"/>
          </w:rPr>
          <w:t xml:space="preserve">I&amp;A-nummer: </w:t>
        </w:r>
        <w:r w:rsidR="001B0A64">
          <w:rPr>
            <w:sz w:val="16"/>
            <w:szCs w:val="16"/>
            <w:lang w:val="en-US"/>
          </w:rPr>
          <w:t>2024-0151</w:t>
        </w:r>
        <w:r w:rsidRPr="00396B64">
          <w:rPr>
            <w:sz w:val="16"/>
            <w:szCs w:val="16"/>
            <w:lang w:val="en-US"/>
          </w:rPr>
          <w:tab/>
        </w:r>
        <w:r w:rsidRPr="00396B64">
          <w:rPr>
            <w:sz w:val="16"/>
            <w:szCs w:val="16"/>
            <w:lang w:val="en-US"/>
          </w:rPr>
          <w:tab/>
        </w:r>
        <w:proofErr w:type="spellStart"/>
        <w:r w:rsidRPr="00396B64">
          <w:rPr>
            <w:bCs/>
            <w:sz w:val="16"/>
            <w:szCs w:val="16"/>
            <w:lang w:val="en-US"/>
          </w:rPr>
          <w:t>Pagina</w:t>
        </w:r>
        <w:proofErr w:type="spellEnd"/>
        <w:r w:rsidRPr="00396B64">
          <w:rPr>
            <w:bCs/>
            <w:sz w:val="16"/>
            <w:szCs w:val="16"/>
            <w:lang w:val="en-US"/>
          </w:rPr>
          <w:t xml:space="preserve"> </w:t>
        </w:r>
        <w:r w:rsidRPr="00EC750C">
          <w:rPr>
            <w:rStyle w:val="Paginanummer"/>
            <w:bCs/>
            <w:sz w:val="16"/>
            <w:szCs w:val="16"/>
          </w:rPr>
          <w:fldChar w:fldCharType="begin"/>
        </w:r>
        <w:r w:rsidRPr="00396B64">
          <w:rPr>
            <w:rStyle w:val="Paginanummer"/>
            <w:bCs/>
            <w:sz w:val="16"/>
            <w:szCs w:val="16"/>
            <w:lang w:val="en-US"/>
          </w:rPr>
          <w:instrText xml:space="preserve"> PAGE </w:instrText>
        </w:r>
        <w:r w:rsidRPr="00EC750C">
          <w:rPr>
            <w:rStyle w:val="Paginanummer"/>
            <w:bCs/>
            <w:sz w:val="16"/>
            <w:szCs w:val="16"/>
          </w:rPr>
          <w:fldChar w:fldCharType="separate"/>
        </w:r>
        <w:r w:rsidR="0075117F" w:rsidRPr="00396B64">
          <w:rPr>
            <w:rStyle w:val="Paginanummer"/>
            <w:bCs/>
            <w:noProof/>
            <w:sz w:val="16"/>
            <w:szCs w:val="16"/>
            <w:lang w:val="en-US"/>
          </w:rPr>
          <w:t>1</w:t>
        </w:r>
        <w:r w:rsidRPr="00EC750C">
          <w:rPr>
            <w:rStyle w:val="Paginanummer"/>
            <w:bCs/>
            <w:sz w:val="16"/>
            <w:szCs w:val="16"/>
          </w:rPr>
          <w:fldChar w:fldCharType="end"/>
        </w:r>
        <w:r w:rsidRPr="00396B64">
          <w:rPr>
            <w:bCs/>
            <w:sz w:val="16"/>
            <w:szCs w:val="16"/>
            <w:lang w:val="en-US"/>
          </w:rPr>
          <w:t xml:space="preserve"> van </w:t>
        </w:r>
        <w:r w:rsidRPr="00EC750C">
          <w:rPr>
            <w:rStyle w:val="Paginanummer"/>
            <w:bCs/>
            <w:sz w:val="16"/>
            <w:szCs w:val="16"/>
          </w:rPr>
          <w:fldChar w:fldCharType="begin"/>
        </w:r>
        <w:r w:rsidRPr="00396B64">
          <w:rPr>
            <w:rStyle w:val="Paginanummer"/>
            <w:bCs/>
            <w:sz w:val="16"/>
            <w:szCs w:val="16"/>
            <w:lang w:val="en-US"/>
          </w:rPr>
          <w:instrText xml:space="preserve"> NUMPAGES </w:instrText>
        </w:r>
        <w:r w:rsidRPr="00EC750C">
          <w:rPr>
            <w:rStyle w:val="Paginanummer"/>
            <w:bCs/>
            <w:sz w:val="16"/>
            <w:szCs w:val="16"/>
          </w:rPr>
          <w:fldChar w:fldCharType="separate"/>
        </w:r>
        <w:r w:rsidR="0075117F" w:rsidRPr="00396B64">
          <w:rPr>
            <w:rStyle w:val="Paginanummer"/>
            <w:bCs/>
            <w:noProof/>
            <w:sz w:val="16"/>
            <w:szCs w:val="16"/>
            <w:lang w:val="en-US"/>
          </w:rPr>
          <w:t>1</w:t>
        </w:r>
        <w:r w:rsidRPr="00EC750C">
          <w:rPr>
            <w:rStyle w:val="Paginanummer"/>
            <w:bCs/>
            <w:sz w:val="16"/>
            <w:szCs w:val="16"/>
          </w:rPr>
          <w:fldChar w:fldCharType="end"/>
        </w:r>
      </w:p>
      <w:p w14:paraId="78018FC8" w14:textId="77777777" w:rsidR="00F823FE" w:rsidRDefault="00F823FE">
        <w:pPr>
          <w:pStyle w:val="Voettekst"/>
          <w:jc w:val="center"/>
        </w:pPr>
        <w:r>
          <w:fldChar w:fldCharType="begin"/>
        </w:r>
        <w:r>
          <w:instrText>PAGE   \* MERGEFORMAT</w:instrText>
        </w:r>
        <w:r>
          <w:fldChar w:fldCharType="separate"/>
        </w:r>
        <w:r w:rsidR="0075117F">
          <w:rPr>
            <w:noProof/>
          </w:rPr>
          <w:t>1</w:t>
        </w:r>
        <w:r>
          <w:fldChar w:fldCharType="end"/>
        </w:r>
      </w:p>
    </w:sdtContent>
  </w:sdt>
  <w:p w14:paraId="6EF5E9AF"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2115E" w14:textId="77777777" w:rsidR="00D6067C" w:rsidRDefault="00D6067C" w:rsidP="00203776">
      <w:pPr>
        <w:spacing w:line="240" w:lineRule="auto"/>
      </w:pPr>
      <w:r>
        <w:separator/>
      </w:r>
    </w:p>
  </w:footnote>
  <w:footnote w:type="continuationSeparator" w:id="0">
    <w:p w14:paraId="611B3DE3" w14:textId="77777777" w:rsidR="00D6067C" w:rsidRDefault="00D6067C" w:rsidP="00203776">
      <w:pPr>
        <w:spacing w:line="240" w:lineRule="auto"/>
      </w:pPr>
      <w:r>
        <w:continuationSeparator/>
      </w:r>
    </w:p>
  </w:footnote>
  <w:footnote w:id="1">
    <w:p w14:paraId="4AA92DFC" w14:textId="0797F9DE" w:rsidR="0075117F" w:rsidRPr="0075117F" w:rsidRDefault="0075117F" w:rsidP="0075117F">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 w:val="16"/>
          <w:szCs w:val="16"/>
        </w:rPr>
      </w:pPr>
      <w:r>
        <w:rPr>
          <w:rStyle w:val="Voetnootmarkering"/>
        </w:rPr>
        <w:footnoteRef/>
      </w:r>
      <w:r>
        <w:t xml:space="preserve"> </w:t>
      </w:r>
      <w:r w:rsidRPr="00635C9E">
        <w:rPr>
          <w:rFonts w:eastAsia="Calibri" w:cs="Arial"/>
          <w:sz w:val="14"/>
          <w:szCs w:val="14"/>
        </w:rPr>
        <w:t xml:space="preserve">Indien Inschrijver </w:t>
      </w:r>
      <w:r w:rsidRPr="00635C9E">
        <w:rPr>
          <w:rFonts w:eastAsia="Calibri" w:cs="Arial"/>
          <w:b/>
          <w:sz w:val="14"/>
          <w:szCs w:val="14"/>
        </w:rPr>
        <w:t>geen</w:t>
      </w:r>
      <w:r w:rsidRPr="00635C9E">
        <w:rPr>
          <w:rFonts w:eastAsia="Calibri" w:cs="Arial"/>
          <w:sz w:val="14"/>
          <w:szCs w:val="14"/>
        </w:rPr>
        <w:t xml:space="preserve"> gebruik maakt </w:t>
      </w:r>
      <w:r w:rsidRPr="00635C9E">
        <w:rPr>
          <w:sz w:val="14"/>
          <w:szCs w:val="14"/>
        </w:rPr>
        <w:t>gebruik van de prestaties van de groep/holding/concern, ten bewijze van haar financieel-economische draagkracht, hoeft alleen de Inschrijver te ondertekenen.</w:t>
      </w:r>
    </w:p>
    <w:p w14:paraId="5755F2A3" w14:textId="77777777" w:rsidR="0075117F" w:rsidRPr="0075117F" w:rsidRDefault="0075117F">
      <w:pPr>
        <w:pStyle w:val="Voetnootteks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D241" w14:textId="6B5293B0" w:rsidR="00447A75" w:rsidRDefault="00F655DF" w:rsidP="00447A75">
    <w:pPr>
      <w:pStyle w:val="Koptekst"/>
      <w:jc w:val="center"/>
    </w:pPr>
    <w:r>
      <w:rPr>
        <w:noProof/>
        <w:lang w:eastAsia="nl-NL"/>
      </w:rPr>
      <w:drawing>
        <wp:anchor distT="0" distB="0" distL="114300" distR="114300" simplePos="0" relativeHeight="251661312" behindDoc="1" locked="0" layoutInCell="1" allowOverlap="1" wp14:anchorId="547D54BE" wp14:editId="000ACE8E">
          <wp:simplePos x="0" y="0"/>
          <wp:positionH relativeFrom="margin">
            <wp:align>center</wp:align>
          </wp:positionH>
          <wp:positionV relativeFrom="paragraph">
            <wp:posOffset>-369432</wp:posOffset>
          </wp:positionV>
          <wp:extent cx="3560400" cy="73800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60400" cy="73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9617732">
    <w:abstractNumId w:val="9"/>
  </w:num>
  <w:num w:numId="2" w16cid:durableId="2101173634">
    <w:abstractNumId w:val="7"/>
  </w:num>
  <w:num w:numId="3" w16cid:durableId="913465250">
    <w:abstractNumId w:val="6"/>
  </w:num>
  <w:num w:numId="4" w16cid:durableId="1939480504">
    <w:abstractNumId w:val="5"/>
  </w:num>
  <w:num w:numId="5" w16cid:durableId="404957633">
    <w:abstractNumId w:val="4"/>
  </w:num>
  <w:num w:numId="6" w16cid:durableId="2043824184">
    <w:abstractNumId w:val="8"/>
  </w:num>
  <w:num w:numId="7" w16cid:durableId="583033606">
    <w:abstractNumId w:val="3"/>
  </w:num>
  <w:num w:numId="8" w16cid:durableId="2075472654">
    <w:abstractNumId w:val="2"/>
  </w:num>
  <w:num w:numId="9" w16cid:durableId="1527333456">
    <w:abstractNumId w:val="1"/>
  </w:num>
  <w:num w:numId="10" w16cid:durableId="1864247071">
    <w:abstractNumId w:val="0"/>
  </w:num>
  <w:num w:numId="11" w16cid:durableId="429938105">
    <w:abstractNumId w:val="14"/>
  </w:num>
  <w:num w:numId="12" w16cid:durableId="1723941090">
    <w:abstractNumId w:val="10"/>
  </w:num>
  <w:num w:numId="13" w16cid:durableId="1406997071">
    <w:abstractNumId w:val="16"/>
  </w:num>
  <w:num w:numId="14" w16cid:durableId="311296906">
    <w:abstractNumId w:val="11"/>
  </w:num>
  <w:num w:numId="15" w16cid:durableId="1650548515">
    <w:abstractNumId w:val="15"/>
  </w:num>
  <w:num w:numId="16" w16cid:durableId="1136532713">
    <w:abstractNumId w:val="18"/>
  </w:num>
  <w:num w:numId="17" w16cid:durableId="1148518489">
    <w:abstractNumId w:val="17"/>
  </w:num>
  <w:num w:numId="18" w16cid:durableId="801728494">
    <w:abstractNumId w:val="12"/>
  </w:num>
  <w:num w:numId="19" w16cid:durableId="10183119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A75"/>
    <w:rsid w:val="00024236"/>
    <w:rsid w:val="00061B91"/>
    <w:rsid w:val="00083E0B"/>
    <w:rsid w:val="000841E8"/>
    <w:rsid w:val="00094C90"/>
    <w:rsid w:val="000F21F8"/>
    <w:rsid w:val="00147126"/>
    <w:rsid w:val="00185368"/>
    <w:rsid w:val="001B0A64"/>
    <w:rsid w:val="00203776"/>
    <w:rsid w:val="002037D6"/>
    <w:rsid w:val="00212518"/>
    <w:rsid w:val="00216B88"/>
    <w:rsid w:val="00221A37"/>
    <w:rsid w:val="003260FD"/>
    <w:rsid w:val="0037589B"/>
    <w:rsid w:val="00396B64"/>
    <w:rsid w:val="00447A75"/>
    <w:rsid w:val="004C0B5F"/>
    <w:rsid w:val="004D6A34"/>
    <w:rsid w:val="004E4CC1"/>
    <w:rsid w:val="00506C51"/>
    <w:rsid w:val="00507544"/>
    <w:rsid w:val="005D093C"/>
    <w:rsid w:val="006270C5"/>
    <w:rsid w:val="00635C9E"/>
    <w:rsid w:val="006754C1"/>
    <w:rsid w:val="00684979"/>
    <w:rsid w:val="00687AB0"/>
    <w:rsid w:val="006D3472"/>
    <w:rsid w:val="00700E0C"/>
    <w:rsid w:val="0075117F"/>
    <w:rsid w:val="007D1F84"/>
    <w:rsid w:val="00847FB6"/>
    <w:rsid w:val="0089746E"/>
    <w:rsid w:val="008A50D7"/>
    <w:rsid w:val="008B21AC"/>
    <w:rsid w:val="00986936"/>
    <w:rsid w:val="00A01A02"/>
    <w:rsid w:val="00A066E5"/>
    <w:rsid w:val="00A60464"/>
    <w:rsid w:val="00A93805"/>
    <w:rsid w:val="00AA071E"/>
    <w:rsid w:val="00AF2113"/>
    <w:rsid w:val="00BC442A"/>
    <w:rsid w:val="00CD410F"/>
    <w:rsid w:val="00CD563C"/>
    <w:rsid w:val="00D02EAB"/>
    <w:rsid w:val="00D03C34"/>
    <w:rsid w:val="00D12CCF"/>
    <w:rsid w:val="00D6067C"/>
    <w:rsid w:val="00DB1530"/>
    <w:rsid w:val="00DD09E2"/>
    <w:rsid w:val="00DE384A"/>
    <w:rsid w:val="00E37DDE"/>
    <w:rsid w:val="00E504C3"/>
    <w:rsid w:val="00E52060"/>
    <w:rsid w:val="00EA5468"/>
    <w:rsid w:val="00EF15C1"/>
    <w:rsid w:val="00EF1B5A"/>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9B965"/>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27a60b8-0f91-45e7-94a6-6d968b8d2558">F4R4SHKKDZ5C-1075551559-117380</_dlc_DocId>
    <_dlc_DocIdUrl xmlns="b27a60b8-0f91-45e7-94a6-6d968b8d2558">
      <Url>https://amstelveen.sharepoint.com/sites/IenA/_layouts/15/DocIdRedir.aspx?ID=F4R4SHKKDZ5C-1075551559-117380</Url>
      <Description>F4R4SHKKDZ5C-1075551559-117380</Description>
    </_dlc_DocIdUrl>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F0CEDA-FC8D-46F9-9CD5-B1A738DB23C9}">
  <ds:schemaRefs>
    <ds:schemaRef ds:uri="http://schemas.microsoft.com/office/2006/metadata/properties"/>
    <ds:schemaRef ds:uri="http://schemas.microsoft.com/office/infopath/2007/PartnerControls"/>
    <ds:schemaRef ds:uri="db124f68-7ca7-40b4-aa90-6320e4341558"/>
    <ds:schemaRef ds:uri="b27a60b8-0f91-45e7-94a6-6d968b8d2558"/>
    <ds:schemaRef ds:uri="21a9d099-3f14-4ec9-829a-ec3a01672c2b"/>
    <ds:schemaRef ds:uri="e90e4ba9-717f-4155-a15f-1b0a2485f1fa"/>
  </ds:schemaRefs>
</ds:datastoreItem>
</file>

<file path=customXml/itemProps2.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3.xml><?xml version="1.0" encoding="utf-8"?>
<ds:datastoreItem xmlns:ds="http://schemas.openxmlformats.org/officeDocument/2006/customXml" ds:itemID="{8C34F0CD-0A64-48A6-B41D-F6654D56C877}">
  <ds:schemaRefs>
    <ds:schemaRef ds:uri="http://schemas.microsoft.com/sharepoint/v3/contenttype/forms"/>
  </ds:schemaRefs>
</ds:datastoreItem>
</file>

<file path=customXml/itemProps4.xml><?xml version="1.0" encoding="utf-8"?>
<ds:datastoreItem xmlns:ds="http://schemas.openxmlformats.org/officeDocument/2006/customXml" ds:itemID="{B028EAF6-3656-4D50-80DE-CD9CF3179E7F}">
  <ds:schemaRefs>
    <ds:schemaRef ds:uri="http://schemas.microsoft.com/sharepoint/events"/>
  </ds:schemaRefs>
</ds:datastoreItem>
</file>

<file path=customXml/itemProps5.xml><?xml version="1.0" encoding="utf-8"?>
<ds:datastoreItem xmlns:ds="http://schemas.openxmlformats.org/officeDocument/2006/customXml" ds:itemID="{4F4BA377-4841-4826-AB9A-177B6302A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157</Words>
  <Characters>867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Rongen, Jos</cp:lastModifiedBy>
  <cp:revision>13</cp:revision>
  <cp:lastPrinted>2019-11-14T09:20:00Z</cp:lastPrinted>
  <dcterms:created xsi:type="dcterms:W3CDTF">2024-04-22T11:24:00Z</dcterms:created>
  <dcterms:modified xsi:type="dcterms:W3CDTF">2025-05-19T12:09:00Z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0376fe56-bc22-46dd-9e8a-5d58d645023e</vt:lpwstr>
  </property>
  <property fmtid="{D5CDD505-2E9C-101B-9397-08002B2CF9AE}" pid="4" name="Afdeling gemeente">
    <vt:lpwstr/>
  </property>
  <property fmtid="{D5CDD505-2E9C-101B-9397-08002B2CF9AE}" pid="5" name="Type document">
    <vt:lpwstr/>
  </property>
  <property fmtid="{D5CDD505-2E9C-101B-9397-08002B2CF9AE}" pid="6" name="MediaServiceImageTags">
    <vt:lpwstr/>
  </property>
  <property fmtid="{D5CDD505-2E9C-101B-9397-08002B2CF9AE}" pid="7" name="Afdeling_x0020_gemeente">
    <vt:lpwstr/>
  </property>
  <property fmtid="{D5CDD505-2E9C-101B-9397-08002B2CF9AE}" pid="8" name="i8f876a044c240b99b432cba972c21e6">
    <vt:lpwstr/>
  </property>
  <property fmtid="{D5CDD505-2E9C-101B-9397-08002B2CF9AE}" pid="9" name="TaxCatchAll">
    <vt:lpwstr/>
  </property>
  <property fmtid="{D5CDD505-2E9C-101B-9397-08002B2CF9AE}" pid="10" name="Type_x0020_document">
    <vt:lpwstr/>
  </property>
</Properties>
</file>